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bookmarkStart w:id="0" w:name="_GoBack"/>
      <w:bookmarkEnd w:id="0"/>
      <w:r>
        <w:rPr>
          <w:rFonts w:eastAsia="Arial" w:cs="Arial" w:ascii="Arial" w:hAnsi="Arial"/>
          <w:b/>
          <w:bCs/>
          <w:sz w:val="28"/>
          <w:szCs w:val="28"/>
        </w:rPr>
        <w:t>Меморандум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про соціальну співпрацію</w:t>
      </w:r>
    </w:p>
    <w:p>
      <w:pPr>
        <w:pStyle w:val="Normal"/>
        <w:jc w:val="center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та проведення спільної діяльності.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Місто Берн, 1 жовтня 2022 рік.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Ініціативна група громадян та жителів Швейцарії 1 жовтня 2022 року у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місті Берн написала цей Меморандум, який має на меті організацію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спільної діяльності як співпраці між різними громадськими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організаціями та асоціаціями, клубами, фірмами, компаніями та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приватними особами.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Меморандум спрямований на те, щоб: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здійснювати всебічну підтримку та допомогу громадянам України та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інших держав, громадяни яких перебувають у складних життєвих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обставинах внаслідок конфліктів, війни, військових дій, військової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агресії та окупації. А також у ситуації впливу на їх життя воєнних подій,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які суттєво впливають на якість життя;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підтримувати та допомагати людям, які опинилися в небезпеці, або в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біді, або дезорієнтовані в різних соціальних питаннях, або вони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потребують інформаційної, консультативної, а також гуманітарної,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фінансової, матеріальної допомоги тощо.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Меморандум відкритий для підписання з 1 жовтня 2022 року.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Складовою частиною цього Меморандуму є документ «Напрямки та</w:t>
      </w:r>
    </w:p>
    <w:p>
      <w:pPr>
        <w:pStyle w:val="Normal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зміст діяльності Сторін - учасників Меморандуму».</w:t>
      </w:r>
    </w:p>
    <w:p>
      <w:pPr>
        <w:pStyle w:val="Normal"/>
        <w:spacing w:before="0" w:after="16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Підписання цього документа є актом приєднання до Меморандуму.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LibreOffice/7.3.1.3$Windows_X86_64 LibreOffice_project/a69ca51ded25f3eefd52d7bf9a5fad8c90b87951</Application>
  <AppVersion>15.0000</AppVersion>
  <DocSecurity>4</DocSecurity>
  <Pages>1</Pages>
  <Words>160</Words>
  <Characters>1028</Characters>
  <CharactersWithSpaces>1165</CharactersWithSpaces>
  <Paragraphs>23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2023-01-16T12:18:00Z</dcterms:created>
  <dc:creator>Maier Pauline</dc:creator>
  <dc:description/>
  <dc:language>en-CA</dc:language>
  <cp:lastModifiedBy/>
  <dcterms:modified xsi:type="dcterms:W3CDTF">2023-02-19T20:34:39Z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